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68D52" w14:textId="77777777" w:rsidR="00100C48" w:rsidRDefault="00100C48" w:rsidP="00100C48">
      <w:pPr>
        <w:pStyle w:val="NoSpacing"/>
      </w:pPr>
      <w:r>
        <w:rPr>
          <w:u w:val="single"/>
        </w:rPr>
        <w:t>Oliver WITTON</w:t>
      </w:r>
      <w:r>
        <w:t xml:space="preserve">   (fl.1496)</w:t>
      </w:r>
    </w:p>
    <w:p w14:paraId="67C853C9" w14:textId="77777777" w:rsidR="00100C48" w:rsidRDefault="00100C48" w:rsidP="00100C48">
      <w:pPr>
        <w:pStyle w:val="NoSpacing"/>
      </w:pPr>
    </w:p>
    <w:p w14:paraId="0B432D6D" w14:textId="77777777" w:rsidR="00100C48" w:rsidRDefault="00100C48" w:rsidP="00100C48">
      <w:pPr>
        <w:pStyle w:val="NoSpacing"/>
      </w:pPr>
    </w:p>
    <w:p w14:paraId="2B325530" w14:textId="77777777" w:rsidR="00100C48" w:rsidRDefault="00100C48" w:rsidP="00100C48">
      <w:pPr>
        <w:pStyle w:val="NoSpacing"/>
      </w:pPr>
      <w:r>
        <w:t>20 Jun.</w:t>
      </w:r>
      <w:r>
        <w:tab/>
        <w:t>1496</w:t>
      </w:r>
      <w:r>
        <w:tab/>
        <w:t>He was granted certain lands, tofts, crofts etc. in Gargrave, West Riding of</w:t>
      </w:r>
    </w:p>
    <w:p w14:paraId="44FADAD1" w14:textId="77777777" w:rsidR="00100C48" w:rsidRDefault="00100C48" w:rsidP="00100C48">
      <w:pPr>
        <w:pStyle w:val="NoSpacing"/>
      </w:pPr>
      <w:r>
        <w:tab/>
      </w:r>
      <w:r>
        <w:tab/>
        <w:t>Yorkshire, by Richard Malgham(q.v.).   (Yorkshire Deeds vol. IX p.84)</w:t>
      </w:r>
    </w:p>
    <w:p w14:paraId="25EFC998" w14:textId="77777777" w:rsidR="00EA7C7F" w:rsidRPr="00EA7C7F" w:rsidRDefault="00EA7C7F" w:rsidP="00EA7C7F">
      <w:pPr>
        <w:pStyle w:val="NoSpacing"/>
      </w:pPr>
    </w:p>
    <w:p w14:paraId="66A96F98" w14:textId="77777777" w:rsidR="00100C48" w:rsidRDefault="00100C48" w:rsidP="00100C48">
      <w:pPr>
        <w:pStyle w:val="NoSpacing"/>
      </w:pPr>
    </w:p>
    <w:p w14:paraId="0D2B1B19" w14:textId="77777777" w:rsidR="00100C48" w:rsidRDefault="00100C48" w:rsidP="00100C48">
      <w:pPr>
        <w:pStyle w:val="NoSpacing"/>
      </w:pPr>
    </w:p>
    <w:p w14:paraId="49BB51BE" w14:textId="77777777" w:rsidR="00100C48" w:rsidRDefault="00100C48" w:rsidP="00100C48">
      <w:pPr>
        <w:pStyle w:val="NoSpacing"/>
      </w:pPr>
      <w:r>
        <w:t>20 April 2012</w:t>
      </w:r>
    </w:p>
    <w:p w14:paraId="323BC0B0" w14:textId="77777777" w:rsidR="000733D9" w:rsidRPr="00186E49" w:rsidRDefault="000733D9" w:rsidP="00115448">
      <w:pPr>
        <w:pStyle w:val="NoSpacing"/>
      </w:pP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8F5BA" w14:textId="77777777" w:rsidR="000733D9" w:rsidRDefault="000733D9" w:rsidP="00552EBA">
      <w:r>
        <w:separator/>
      </w:r>
    </w:p>
  </w:endnote>
  <w:endnote w:type="continuationSeparator" w:id="0">
    <w:p w14:paraId="4BDB0F26" w14:textId="77777777" w:rsidR="000733D9" w:rsidRDefault="000733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7C8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48942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7C7F">
      <w:rPr>
        <w:noProof/>
      </w:rPr>
      <w:t>30 January 2026</w:t>
    </w:r>
    <w:r w:rsidR="00C07895">
      <w:rPr>
        <w:noProof/>
      </w:rPr>
      <w:fldChar w:fldCharType="end"/>
    </w:r>
  </w:p>
  <w:p w14:paraId="0842915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947C9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68323" w14:textId="77777777" w:rsidR="000733D9" w:rsidRDefault="000733D9" w:rsidP="00552EBA">
      <w:r>
        <w:separator/>
      </w:r>
    </w:p>
  </w:footnote>
  <w:footnote w:type="continuationSeparator" w:id="0">
    <w:p w14:paraId="3334EE96" w14:textId="77777777" w:rsidR="000733D9" w:rsidRDefault="000733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6565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BDB8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CCEC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733D9"/>
    <w:rsid w:val="00100C4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7C7F"/>
    <w:rsid w:val="00EF396C"/>
    <w:rsid w:val="00F3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741D9"/>
  <w15:docId w15:val="{28BC564B-B992-4922-994A-A3AD584F5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2012-05-03T20:07:00Z</dcterms:created>
  <dcterms:modified xsi:type="dcterms:W3CDTF">2026-01-30T09:29:00Z</dcterms:modified>
</cp:coreProperties>
</file>